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30" w:rsidRDefault="00B87330">
      <w:pPr>
        <w:rPr>
          <w:sz w:val="32"/>
        </w:rPr>
      </w:pPr>
      <w:bookmarkStart w:id="0" w:name="_GoBack"/>
      <w:bookmarkEnd w:id="0"/>
      <w:r w:rsidRPr="00F258CE">
        <w:rPr>
          <w:sz w:val="32"/>
        </w:rPr>
        <w:t>Kära Prästhagenbo!</w:t>
      </w:r>
    </w:p>
    <w:p w:rsidR="0004739C" w:rsidRPr="0004739C" w:rsidRDefault="0004739C">
      <w:pPr>
        <w:rPr>
          <w:sz w:val="32"/>
        </w:rPr>
      </w:pPr>
    </w:p>
    <w:p w:rsidR="00B87330" w:rsidRDefault="00B87330">
      <w:r>
        <w:t>Nu har vi i styrelsen tagit tag i att vi ska börja so</w:t>
      </w:r>
      <w:r w:rsidR="000E03DC">
        <w:t>rtera matavfallet i vårt område!</w:t>
      </w:r>
      <w:r w:rsidR="0039463E">
        <w:t xml:space="preserve"> Det kommer att vara valfritt att sortera sitt matavfall, men vi vill naturligtvis uppmana så många som möjligt att vara med! Dels för att bidra till en bättre miljö för vårt samhälle, och dels för att sänka våra sophämtningskostnader för vårt område.</w:t>
      </w:r>
    </w:p>
    <w:p w:rsidR="00B87330" w:rsidRDefault="00B87330"/>
    <w:p w:rsidR="0004739C" w:rsidRDefault="0004739C"/>
    <w:p w:rsidR="00B87330" w:rsidRPr="00B87330" w:rsidRDefault="00B87330">
      <w:pPr>
        <w:rPr>
          <w:b/>
        </w:rPr>
      </w:pPr>
      <w:r w:rsidRPr="00B87330">
        <w:rPr>
          <w:b/>
        </w:rPr>
        <w:t>Varför ska man sortera sitt matavfall?</w:t>
      </w:r>
    </w:p>
    <w:p w:rsidR="00B87330" w:rsidRDefault="00F258CE">
      <w:pPr>
        <w:rPr>
          <w:rStyle w:val="Stark"/>
          <w:b w:val="0"/>
        </w:rPr>
      </w:pPr>
      <w:r>
        <w:t xml:space="preserve">Den biologiska återvinningen av matavfall ökar. År 2014 återvanns 38 procent av matavfallet genom biologisk behandling. Biologisk behandling omfattar både kompostering och rötning. Vid rötning bildas biogas, vilket innebär att både växtnäring och energi kan tas tillvara. Vid kompostering tas växtnäringen tillvara medan energin avgår i form av värme.  </w:t>
      </w:r>
      <w:r w:rsidR="00B87330">
        <w:t xml:space="preserve">Närmare 40 % av det som hamnar i soppåsen är matavfall. Om matresterna och potatisskalen istället sorteras ut kan de behandlas biologiskt och omvandlas till biogas och biogödsel. </w:t>
      </w:r>
      <w:r w:rsidR="00B87330" w:rsidRPr="00B87330">
        <w:rPr>
          <w:rStyle w:val="Stark"/>
          <w:b w:val="0"/>
        </w:rPr>
        <w:t>Det matavfall som sorteras ut i Väsby hamnar på Uppsala Vattens rötningsanläggning och blir till biogas som driver kollektivtrafik och sopbilar. Det som blir över från gasproduktionen blir till näringsrikt biogödsel som används till att odla ny mat – och så är kretsloppet slutet.</w:t>
      </w:r>
    </w:p>
    <w:p w:rsidR="00B87330" w:rsidRDefault="00B87330">
      <w:pPr>
        <w:rPr>
          <w:rStyle w:val="Stark"/>
          <w:b w:val="0"/>
        </w:rPr>
      </w:pPr>
    </w:p>
    <w:p w:rsidR="00B87330" w:rsidRDefault="00B87330">
      <w:r>
        <w:t>Så genom att slänga ditt matavfall i rätt påse bidrar du till en hållbar värld!</w:t>
      </w:r>
    </w:p>
    <w:p w:rsidR="00F258CE" w:rsidRDefault="00F258CE"/>
    <w:p w:rsidR="00F258CE" w:rsidRDefault="00F258CE"/>
    <w:p w:rsidR="00F258CE" w:rsidRDefault="00F258CE">
      <w:pPr>
        <w:rPr>
          <w:b/>
        </w:rPr>
      </w:pPr>
      <w:r>
        <w:rPr>
          <w:b/>
        </w:rPr>
        <w:t>Vad räknas som matavfall?</w:t>
      </w:r>
    </w:p>
    <w:p w:rsidR="00F258CE" w:rsidRDefault="00F258CE">
      <w:r>
        <w:t xml:space="preserve">Egentligen är det lättare att svara på vad som </w:t>
      </w:r>
      <w:r w:rsidRPr="00F258CE">
        <w:rPr>
          <w:rStyle w:val="Stark"/>
          <w:b w:val="0"/>
          <w:u w:val="single"/>
        </w:rPr>
        <w:t>inte</w:t>
      </w:r>
      <w:r>
        <w:t xml:space="preserve"> är matavfall: kan du inte äta det, ska det inte ligga i matavfallsinsamlingen! Det innebär att </w:t>
      </w:r>
      <w:r w:rsidRPr="00F258CE">
        <w:rPr>
          <w:rStyle w:val="Stark"/>
          <w:b w:val="0"/>
          <w:u w:val="single"/>
        </w:rPr>
        <w:t>ingen</w:t>
      </w:r>
      <w:r>
        <w:t xml:space="preserve"> plast (inte ens den där lilla snutten längst ut på gurkan!) </w:t>
      </w:r>
      <w:r w:rsidRPr="00F258CE">
        <w:rPr>
          <w:rStyle w:val="Stark"/>
          <w:b w:val="0"/>
          <w:u w:val="single"/>
        </w:rPr>
        <w:t>ingen</w:t>
      </w:r>
      <w:r>
        <w:t xml:space="preserve"> metall, </w:t>
      </w:r>
      <w:r w:rsidRPr="00F258CE">
        <w:rPr>
          <w:rStyle w:val="Stark"/>
          <w:b w:val="0"/>
          <w:u w:val="single"/>
        </w:rPr>
        <w:t>inga</w:t>
      </w:r>
      <w:r>
        <w:t xml:space="preserve"> förpackningar, </w:t>
      </w:r>
      <w:r w:rsidRPr="00F258CE">
        <w:rPr>
          <w:rStyle w:val="Stark"/>
          <w:b w:val="0"/>
          <w:u w:val="single"/>
        </w:rPr>
        <w:t>inget</w:t>
      </w:r>
      <w:r>
        <w:t xml:space="preserve"> glas, </w:t>
      </w:r>
      <w:r w:rsidRPr="00F258CE">
        <w:rPr>
          <w:rStyle w:val="Stark"/>
          <w:b w:val="0"/>
          <w:u w:val="single"/>
        </w:rPr>
        <w:t>inga</w:t>
      </w:r>
      <w:r>
        <w:t xml:space="preserve"> tidningar etc. får läggas i den bruna påsen. Dessa ska sorteras i sina respektive fraktioner, inte i matavfallet! Det finns ju dock saker som inte går att äta (eller i alla fall inte smakar så bra) till exempel bananskal, avokado-kärnor, kaffesump och räkskal som också räknas som matavfall, och som naturligtvis ska sorteras som det.</w:t>
      </w:r>
    </w:p>
    <w:p w:rsidR="00F258CE" w:rsidRDefault="00F258CE"/>
    <w:p w:rsidR="00F258CE" w:rsidRPr="000E03DC" w:rsidRDefault="00F258CE">
      <w:pPr>
        <w:rPr>
          <w:u w:val="single"/>
        </w:rPr>
      </w:pPr>
      <w:r w:rsidRPr="000E03DC">
        <w:rPr>
          <w:u w:val="single"/>
        </w:rPr>
        <w:t>Exempel på matavfall:</w:t>
      </w:r>
    </w:p>
    <w:p w:rsidR="00F258CE" w:rsidRDefault="00F258CE" w:rsidP="00F258CE">
      <w:pPr>
        <w:pStyle w:val="Liststycke"/>
        <w:numPr>
          <w:ilvl w:val="0"/>
          <w:numId w:val="1"/>
        </w:numPr>
      </w:pPr>
      <w:r>
        <w:t>Matrester</w:t>
      </w:r>
      <w:r w:rsidR="0039463E">
        <w:t xml:space="preserve"> (både råa och tillagade)</w:t>
      </w:r>
    </w:p>
    <w:p w:rsidR="00F258CE" w:rsidRDefault="00F258CE" w:rsidP="00F258CE">
      <w:pPr>
        <w:pStyle w:val="Liststycke"/>
        <w:numPr>
          <w:ilvl w:val="0"/>
          <w:numId w:val="1"/>
        </w:numPr>
      </w:pPr>
      <w:r>
        <w:t>Bröd, kex, kakor, bullar</w:t>
      </w:r>
    </w:p>
    <w:p w:rsidR="00F258CE" w:rsidRDefault="00F258CE" w:rsidP="00F258CE">
      <w:pPr>
        <w:pStyle w:val="Liststycke"/>
        <w:numPr>
          <w:ilvl w:val="0"/>
          <w:numId w:val="1"/>
        </w:numPr>
      </w:pPr>
      <w:r>
        <w:t>Grönsaker, rotfrukter, frukt</w:t>
      </w:r>
    </w:p>
    <w:p w:rsidR="00F258CE" w:rsidRDefault="00F258CE" w:rsidP="00F258CE">
      <w:pPr>
        <w:pStyle w:val="Liststycke"/>
        <w:numPr>
          <w:ilvl w:val="0"/>
          <w:numId w:val="1"/>
        </w:numPr>
      </w:pPr>
      <w:r>
        <w:t>Kaffesump, kaffefilter,</w:t>
      </w:r>
      <w:r w:rsidR="000E03DC">
        <w:t xml:space="preserve"> </w:t>
      </w:r>
      <w:proofErr w:type="spellStart"/>
      <w:r w:rsidR="000E03DC">
        <w:t>tesump</w:t>
      </w:r>
      <w:proofErr w:type="spellEnd"/>
      <w:r w:rsidR="000E03DC">
        <w:t>, tepåsar</w:t>
      </w:r>
    </w:p>
    <w:p w:rsidR="000E03DC" w:rsidRDefault="000E03DC" w:rsidP="00F258CE">
      <w:pPr>
        <w:pStyle w:val="Liststycke"/>
        <w:numPr>
          <w:ilvl w:val="0"/>
          <w:numId w:val="1"/>
        </w:numPr>
      </w:pPr>
      <w:r>
        <w:t>Ris, mjöl, pasta, kött</w:t>
      </w:r>
    </w:p>
    <w:p w:rsidR="000E03DC" w:rsidRDefault="000E03DC" w:rsidP="00F258CE">
      <w:pPr>
        <w:pStyle w:val="Liststycke"/>
        <w:numPr>
          <w:ilvl w:val="0"/>
          <w:numId w:val="1"/>
        </w:numPr>
      </w:pPr>
      <w:r>
        <w:t>Ägg, äggskal</w:t>
      </w:r>
    </w:p>
    <w:p w:rsidR="000E03DC" w:rsidRDefault="000E03DC" w:rsidP="00F258CE">
      <w:pPr>
        <w:pStyle w:val="Liststycke"/>
        <w:numPr>
          <w:ilvl w:val="0"/>
          <w:numId w:val="1"/>
        </w:numPr>
      </w:pPr>
      <w:r>
        <w:t>Skal från skaldjur</w:t>
      </w:r>
    </w:p>
    <w:p w:rsidR="000E03DC" w:rsidRDefault="000E03DC" w:rsidP="00F258CE">
      <w:pPr>
        <w:pStyle w:val="Liststycke"/>
        <w:numPr>
          <w:ilvl w:val="0"/>
          <w:numId w:val="1"/>
        </w:numPr>
      </w:pPr>
      <w:r>
        <w:t>Popcorn, godis, choklad</w:t>
      </w:r>
    </w:p>
    <w:p w:rsidR="000E03DC" w:rsidRDefault="000E03DC" w:rsidP="00F258CE">
      <w:pPr>
        <w:pStyle w:val="Liststycke"/>
        <w:numPr>
          <w:ilvl w:val="0"/>
          <w:numId w:val="1"/>
        </w:numPr>
      </w:pPr>
      <w:r>
        <w:t xml:space="preserve">Ben från </w:t>
      </w:r>
      <w:proofErr w:type="gramStart"/>
      <w:r>
        <w:t>tex</w:t>
      </w:r>
      <w:proofErr w:type="gramEnd"/>
      <w:r>
        <w:t xml:space="preserve"> fisk, kyckling, revben, kotletter</w:t>
      </w:r>
    </w:p>
    <w:p w:rsidR="000E03DC" w:rsidRDefault="000E03DC" w:rsidP="00F258CE">
      <w:pPr>
        <w:pStyle w:val="Liststycke"/>
        <w:numPr>
          <w:ilvl w:val="0"/>
          <w:numId w:val="1"/>
        </w:numPr>
      </w:pPr>
      <w:r>
        <w:t>Ofärgat hushållspapper</w:t>
      </w:r>
    </w:p>
    <w:p w:rsidR="000E03DC" w:rsidRDefault="000E03DC" w:rsidP="000E03DC"/>
    <w:p w:rsidR="000E03DC" w:rsidRPr="000E03DC" w:rsidRDefault="000E03DC" w:rsidP="000E03DC">
      <w:pPr>
        <w:rPr>
          <w:u w:val="single"/>
        </w:rPr>
      </w:pPr>
      <w:r w:rsidRPr="000E03DC">
        <w:rPr>
          <w:u w:val="single"/>
        </w:rPr>
        <w:t xml:space="preserve">Detta är INTE </w:t>
      </w:r>
      <w:proofErr w:type="spellStart"/>
      <w:r w:rsidRPr="000E03DC">
        <w:rPr>
          <w:u w:val="single"/>
        </w:rPr>
        <w:t>matsavfall</w:t>
      </w:r>
      <w:proofErr w:type="spellEnd"/>
      <w:r w:rsidRPr="000E03DC">
        <w:rPr>
          <w:u w:val="single"/>
        </w:rPr>
        <w:t>:</w:t>
      </w:r>
    </w:p>
    <w:p w:rsidR="000E03DC" w:rsidRDefault="000E03DC" w:rsidP="000E03DC">
      <w:pPr>
        <w:pStyle w:val="Liststycke"/>
        <w:numPr>
          <w:ilvl w:val="0"/>
          <w:numId w:val="2"/>
        </w:numPr>
      </w:pPr>
      <w:r>
        <w:t>Fimpar, snus</w:t>
      </w:r>
    </w:p>
    <w:p w:rsidR="000E03DC" w:rsidRDefault="000E03DC" w:rsidP="000E03DC">
      <w:pPr>
        <w:pStyle w:val="Liststycke"/>
        <w:numPr>
          <w:ilvl w:val="0"/>
          <w:numId w:val="2"/>
        </w:numPr>
      </w:pPr>
      <w:r>
        <w:t>Tuggummi</w:t>
      </w:r>
    </w:p>
    <w:p w:rsidR="000E03DC" w:rsidRDefault="000E03DC" w:rsidP="000E03DC">
      <w:pPr>
        <w:pStyle w:val="Liststycke"/>
        <w:numPr>
          <w:ilvl w:val="0"/>
          <w:numId w:val="2"/>
        </w:numPr>
      </w:pPr>
      <w:r>
        <w:t>Jord, lera, sand, grus</w:t>
      </w:r>
    </w:p>
    <w:p w:rsidR="000E03DC" w:rsidRDefault="000E03DC" w:rsidP="000E03DC">
      <w:pPr>
        <w:pStyle w:val="Liststycke"/>
        <w:numPr>
          <w:ilvl w:val="0"/>
          <w:numId w:val="2"/>
        </w:numPr>
      </w:pPr>
      <w:r>
        <w:t>Kattsand</w:t>
      </w:r>
    </w:p>
    <w:p w:rsidR="000E03DC" w:rsidRDefault="000E03DC" w:rsidP="000E03DC">
      <w:pPr>
        <w:pStyle w:val="Liststycke"/>
        <w:numPr>
          <w:ilvl w:val="0"/>
          <w:numId w:val="2"/>
        </w:numPr>
      </w:pPr>
      <w:r>
        <w:t>Blöjor, bindor, tamponger</w:t>
      </w:r>
    </w:p>
    <w:p w:rsidR="000E03DC" w:rsidRDefault="000E03DC" w:rsidP="000E03DC">
      <w:pPr>
        <w:pStyle w:val="Liststycke"/>
        <w:numPr>
          <w:ilvl w:val="0"/>
          <w:numId w:val="2"/>
        </w:numPr>
      </w:pPr>
      <w:r>
        <w:lastRenderedPageBreak/>
        <w:t>Textilier</w:t>
      </w:r>
    </w:p>
    <w:p w:rsidR="000E03DC" w:rsidRDefault="000E03DC" w:rsidP="000E03DC">
      <w:pPr>
        <w:pStyle w:val="Liststycke"/>
        <w:numPr>
          <w:ilvl w:val="0"/>
          <w:numId w:val="2"/>
        </w:numPr>
      </w:pPr>
      <w:r>
        <w:t>Dammsugarpåsar</w:t>
      </w:r>
    </w:p>
    <w:p w:rsidR="000E03DC" w:rsidRDefault="000E03DC" w:rsidP="000E03DC">
      <w:pPr>
        <w:pStyle w:val="Liststycke"/>
        <w:numPr>
          <w:ilvl w:val="0"/>
          <w:numId w:val="2"/>
        </w:numPr>
      </w:pPr>
      <w:r>
        <w:t>Grillkol, aska</w:t>
      </w:r>
    </w:p>
    <w:p w:rsidR="000E03DC" w:rsidRDefault="000E03DC" w:rsidP="000E03DC">
      <w:pPr>
        <w:pStyle w:val="Liststycke"/>
        <w:numPr>
          <w:ilvl w:val="0"/>
          <w:numId w:val="2"/>
        </w:numPr>
      </w:pPr>
      <w:r>
        <w:t>Mjukplast, plastfolie (inte ens s.k. "nedbrytbara plastpåsar")</w:t>
      </w:r>
    </w:p>
    <w:p w:rsidR="000E03DC" w:rsidRDefault="000E03DC" w:rsidP="000E03DC"/>
    <w:p w:rsidR="000E03DC" w:rsidRDefault="000E03DC" w:rsidP="000E03DC"/>
    <w:p w:rsidR="000E03DC" w:rsidRDefault="000E03DC" w:rsidP="000E03DC">
      <w:pPr>
        <w:rPr>
          <w:b/>
        </w:rPr>
      </w:pPr>
      <w:r>
        <w:rPr>
          <w:b/>
        </w:rPr>
        <w:t>Kom igång!</w:t>
      </w:r>
    </w:p>
    <w:p w:rsidR="000E03DC" w:rsidRDefault="000E03DC" w:rsidP="000E03DC">
      <w:r>
        <w:t xml:space="preserve">I vart och ett av soprummen finns numer ett </w:t>
      </w:r>
      <w:r w:rsidRPr="000E03DC">
        <w:rPr>
          <w:b/>
        </w:rPr>
        <w:t>brunt kärl</w:t>
      </w:r>
      <w:r>
        <w:t xml:space="preserve">, i detta kärl kastas matavfall och </w:t>
      </w:r>
      <w:r w:rsidRPr="000E03DC">
        <w:rPr>
          <w:b/>
        </w:rPr>
        <w:t>enbart matavfall!</w:t>
      </w:r>
      <w:r>
        <w:t xml:space="preserve"> (Om annat än matavfall påträffas i dessa kärl kommer föreningen åläggas med en straffavgift).</w:t>
      </w:r>
      <w:r w:rsidR="00734D3C">
        <w:t xml:space="preserve"> Detta kärl </w:t>
      </w:r>
      <w:proofErr w:type="spellStart"/>
      <w:r w:rsidR="00734D3C">
        <w:t>tömms</w:t>
      </w:r>
      <w:proofErr w:type="spellEnd"/>
      <w:r w:rsidR="00734D3C">
        <w:t xml:space="preserve"> varje vecka.</w:t>
      </w:r>
    </w:p>
    <w:p w:rsidR="00734D3C" w:rsidRDefault="00734D3C" w:rsidP="000E03DC"/>
    <w:p w:rsidR="00734D3C" w:rsidRDefault="00734D3C" w:rsidP="000E03DC">
      <w:r>
        <w:t xml:space="preserve">I vart och ett av soprummen finns även </w:t>
      </w:r>
      <w:r w:rsidRPr="00734D3C">
        <w:rPr>
          <w:b/>
        </w:rPr>
        <w:t>start-kit</w:t>
      </w:r>
      <w:r>
        <w:t xml:space="preserve"> till de i området som är intresserade av att börja sortera sitt matavfall. Gå till ditt närmaste soprum och hämta hem ett start-kit!</w:t>
      </w:r>
    </w:p>
    <w:p w:rsidR="00734D3C" w:rsidRDefault="00734D3C" w:rsidP="000E03DC"/>
    <w:p w:rsidR="00734D3C" w:rsidRDefault="00734D3C" w:rsidP="000E03DC">
      <w:r>
        <w:t>Start-kit består av:</w:t>
      </w:r>
    </w:p>
    <w:p w:rsidR="00734D3C" w:rsidRDefault="00734D3C" w:rsidP="00734D3C">
      <w:pPr>
        <w:pStyle w:val="Liststycke"/>
        <w:numPr>
          <w:ilvl w:val="0"/>
          <w:numId w:val="3"/>
        </w:numPr>
      </w:pPr>
      <w:r>
        <w:t xml:space="preserve">En grön </w:t>
      </w:r>
      <w:proofErr w:type="spellStart"/>
      <w:r>
        <w:t>påshållare</w:t>
      </w:r>
      <w:proofErr w:type="spellEnd"/>
    </w:p>
    <w:p w:rsidR="00734D3C" w:rsidRDefault="00734D3C" w:rsidP="00734D3C">
      <w:pPr>
        <w:pStyle w:val="Liststycke"/>
        <w:numPr>
          <w:ilvl w:val="0"/>
          <w:numId w:val="3"/>
        </w:numPr>
      </w:pPr>
      <w:r>
        <w:t>En bunt bruna matavfallspåsar</w:t>
      </w:r>
    </w:p>
    <w:p w:rsidR="00734D3C" w:rsidRDefault="00734D3C" w:rsidP="00734D3C">
      <w:pPr>
        <w:pStyle w:val="Liststycke"/>
        <w:numPr>
          <w:ilvl w:val="0"/>
          <w:numId w:val="3"/>
        </w:numPr>
      </w:pPr>
      <w:r>
        <w:t>En liten påse med två skruvar i</w:t>
      </w:r>
    </w:p>
    <w:p w:rsidR="00734D3C" w:rsidRDefault="00734D3C" w:rsidP="00734D3C"/>
    <w:p w:rsidR="00734D3C" w:rsidRDefault="00734D3C" w:rsidP="00734D3C">
      <w:r>
        <w:t xml:space="preserve">Styrelsen har till att börja med beställt 50 </w:t>
      </w:r>
      <w:proofErr w:type="spellStart"/>
      <w:r>
        <w:t>st</w:t>
      </w:r>
      <w:proofErr w:type="spellEnd"/>
      <w:r>
        <w:t xml:space="preserve"> start-kit, eftersom vi inte vet hur många hushåll som kommer vilja börja sortera sitt matavfall. </w:t>
      </w:r>
      <w:r w:rsidRPr="00734D3C">
        <w:rPr>
          <w:b/>
        </w:rPr>
        <w:t>Om start-</w:t>
      </w:r>
      <w:proofErr w:type="spellStart"/>
      <w:r w:rsidRPr="00734D3C">
        <w:rPr>
          <w:b/>
        </w:rPr>
        <w:t>kiten</w:t>
      </w:r>
      <w:proofErr w:type="spellEnd"/>
      <w:r w:rsidRPr="00734D3C">
        <w:rPr>
          <w:b/>
        </w:rPr>
        <w:t xml:space="preserve"> tar slut</w:t>
      </w:r>
      <w:r>
        <w:t>, vänliga skicka ett mail till styrelsen så ser vi till att beställa fler!</w:t>
      </w:r>
    </w:p>
    <w:p w:rsidR="00734D3C" w:rsidRDefault="00734D3C" w:rsidP="00734D3C"/>
    <w:p w:rsidR="00734D3C" w:rsidRPr="00734D3C" w:rsidRDefault="00F74DB5" w:rsidP="00734D3C">
      <w:hyperlink r:id="rId5" w:history="1">
        <w:r w:rsidR="00734D3C" w:rsidRPr="00734D3C">
          <w:rPr>
            <w:rStyle w:val="Hyperlnk"/>
            <w:color w:val="auto"/>
            <w:u w:val="none"/>
          </w:rPr>
          <w:t>info@brf-prasthagen.se</w:t>
        </w:r>
      </w:hyperlink>
    </w:p>
    <w:p w:rsidR="00734D3C" w:rsidRDefault="00734D3C" w:rsidP="00734D3C"/>
    <w:p w:rsidR="0004739C" w:rsidRDefault="0004739C" w:rsidP="00734D3C"/>
    <w:p w:rsidR="00734D3C" w:rsidRPr="00734D3C" w:rsidRDefault="00734D3C" w:rsidP="00734D3C">
      <w:pPr>
        <w:rPr>
          <w:b/>
        </w:rPr>
      </w:pPr>
      <w:r w:rsidRPr="00734D3C">
        <w:rPr>
          <w:b/>
        </w:rPr>
        <w:t>Så här gör du</w:t>
      </w:r>
      <w:r w:rsidR="0039463E">
        <w:rPr>
          <w:b/>
        </w:rPr>
        <w:t>:</w:t>
      </w:r>
    </w:p>
    <w:p w:rsidR="00734D3C" w:rsidRDefault="00734D3C" w:rsidP="00734D3C">
      <w:r>
        <w:t>När du har hämtat ditt start-kit från soprummet kan du</w:t>
      </w:r>
      <w:r w:rsidR="007C67B2">
        <w:t>, om du vill,</w:t>
      </w:r>
      <w:r>
        <w:t xml:space="preserve"> skruva upp din </w:t>
      </w:r>
      <w:proofErr w:type="spellStart"/>
      <w:r>
        <w:t>påshållare</w:t>
      </w:r>
      <w:proofErr w:type="spellEnd"/>
      <w:r>
        <w:t xml:space="preserve"> på lämplig plats. Ta en av de bruna påsarna, vik ut den och placera den i </w:t>
      </w:r>
      <w:proofErr w:type="spellStart"/>
      <w:r>
        <w:t>påshållaren</w:t>
      </w:r>
      <w:proofErr w:type="spellEnd"/>
      <w:r>
        <w:t xml:space="preserve">. </w:t>
      </w:r>
      <w:r w:rsidR="007C67B2">
        <w:t xml:space="preserve">Det är viktigt att den medföljande </w:t>
      </w:r>
      <w:proofErr w:type="spellStart"/>
      <w:r w:rsidR="007C67B2">
        <w:t>påshållaren</w:t>
      </w:r>
      <w:proofErr w:type="spellEnd"/>
      <w:r w:rsidR="007C67B2">
        <w:t xml:space="preserve"> används till påsarna för att luft ska kunna cirkulera rätt så att inte påsen blir blöt och går sönder! </w:t>
      </w:r>
      <w:r>
        <w:t>Förslagsvis kan man lägga lite hushållspapper i botten av påsen</w:t>
      </w:r>
      <w:r w:rsidR="007C67B2">
        <w:t xml:space="preserve"> så att det inte blir fuktigt i botten</w:t>
      </w:r>
      <w:r w:rsidR="0039463E">
        <w:t xml:space="preserve">. Sedan är det bara </w:t>
      </w:r>
      <w:r w:rsidR="007C67B2">
        <w:t xml:space="preserve">att </w:t>
      </w:r>
      <w:r w:rsidR="0039463E">
        <w:t xml:space="preserve">börja slänga dina matrester i påsen! Påsen behöver bytas efter 2-3 dagar eller när den är full. Rulla ihop påsen och släng den i det bruna kärlet i ditt soprum. </w:t>
      </w:r>
      <w:r w:rsidR="007C67B2">
        <w:t xml:space="preserve">Det är </w:t>
      </w:r>
      <w:r w:rsidR="007C67B2" w:rsidRPr="007C67B2">
        <w:rPr>
          <w:b/>
        </w:rPr>
        <w:t>mycket viktigt att man inte kastar någon plast</w:t>
      </w:r>
      <w:r w:rsidR="007C67B2">
        <w:t xml:space="preserve"> i de bruna kärlen! Det innebär att om den bruna påsen blivit blöt och riskerar att gå sönder, lägg den då i ytterligare en ny, torr, brun påse, och </w:t>
      </w:r>
      <w:r w:rsidR="007C67B2" w:rsidRPr="007C67B2">
        <w:rPr>
          <w:b/>
        </w:rPr>
        <w:t>inte en plastpåse</w:t>
      </w:r>
      <w:r w:rsidR="007C67B2">
        <w:t xml:space="preserve">! Om plast blandas med matavfallet kan det inte rötas utan måste brännas, och då är matavfallsinsamlingen gjord helt i onödan. </w:t>
      </w:r>
      <w:r w:rsidR="0039463E">
        <w:t>I soprummen kommer det finnas fler buntar med bruna matavfallspåsar att hämta när dina hemma har tagit slut.</w:t>
      </w:r>
    </w:p>
    <w:p w:rsidR="0039463E" w:rsidRDefault="0039463E" w:rsidP="00734D3C"/>
    <w:p w:rsidR="0039463E" w:rsidRDefault="0039463E" w:rsidP="00734D3C">
      <w:r>
        <w:t>Nu är du med och bidrar till en hållbar värld!</w:t>
      </w:r>
    </w:p>
    <w:p w:rsidR="0004739C" w:rsidRPr="007C67B2" w:rsidRDefault="0004739C" w:rsidP="00734D3C">
      <w:pPr>
        <w:rPr>
          <w:rFonts w:ascii="Monotype Corsiva" w:hAnsi="Monotype Corsiva"/>
          <w:sz w:val="56"/>
        </w:rPr>
      </w:pPr>
    </w:p>
    <w:p w:rsidR="007F312B" w:rsidRDefault="007F312B" w:rsidP="00734D3C">
      <w:pPr>
        <w:rPr>
          <w:sz w:val="32"/>
        </w:rPr>
      </w:pPr>
      <w:r>
        <w:rPr>
          <w:sz w:val="32"/>
        </w:rPr>
        <w:t>Vänliga hälsningar</w:t>
      </w:r>
    </w:p>
    <w:p w:rsidR="0004739C" w:rsidRPr="007C67B2" w:rsidRDefault="0004739C" w:rsidP="00734D3C">
      <w:pPr>
        <w:rPr>
          <w:sz w:val="32"/>
        </w:rPr>
      </w:pPr>
      <w:r w:rsidRPr="007C67B2">
        <w:rPr>
          <w:sz w:val="32"/>
        </w:rPr>
        <w:t>Brf Prästhagens styrelse</w:t>
      </w:r>
    </w:p>
    <w:sectPr w:rsidR="0004739C" w:rsidRPr="007C67B2" w:rsidSect="00506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DE1"/>
    <w:multiLevelType w:val="hybridMultilevel"/>
    <w:tmpl w:val="5FC45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DE3397"/>
    <w:multiLevelType w:val="hybridMultilevel"/>
    <w:tmpl w:val="D8860DB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5CB84E41"/>
    <w:multiLevelType w:val="hybridMultilevel"/>
    <w:tmpl w:val="B610FD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0"/>
    <w:rsid w:val="0004739C"/>
    <w:rsid w:val="000E03DC"/>
    <w:rsid w:val="001F3820"/>
    <w:rsid w:val="0039463E"/>
    <w:rsid w:val="00506AE2"/>
    <w:rsid w:val="00563789"/>
    <w:rsid w:val="00734D3C"/>
    <w:rsid w:val="007C67B2"/>
    <w:rsid w:val="007F312B"/>
    <w:rsid w:val="008E015F"/>
    <w:rsid w:val="00A05FE7"/>
    <w:rsid w:val="00B87330"/>
    <w:rsid w:val="00F258CE"/>
    <w:rsid w:val="00F74DB5"/>
    <w:rsid w:val="00FE3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157B9-A8B1-4A5F-B77C-3D553103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v-S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A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rsid w:val="00B87330"/>
    <w:pPr>
      <w:spacing w:before="100" w:beforeAutospacing="1" w:after="100" w:afterAutospacing="1"/>
      <w:jc w:val="left"/>
    </w:pPr>
    <w:rPr>
      <w:rFonts w:eastAsia="Times New Roman" w:cs="Times New Roman"/>
      <w:szCs w:val="24"/>
      <w:lang w:eastAsia="sv-SE"/>
    </w:rPr>
  </w:style>
  <w:style w:type="character" w:styleId="Stark">
    <w:name w:val="Strong"/>
    <w:basedOn w:val="Standardstycketeckensnitt"/>
    <w:uiPriority w:val="22"/>
    <w:qFormat/>
    <w:rsid w:val="00B87330"/>
    <w:rPr>
      <w:b/>
      <w:bCs/>
    </w:rPr>
  </w:style>
  <w:style w:type="paragraph" w:customStyle="1" w:styleId="Normal1">
    <w:name w:val="Normal1"/>
    <w:basedOn w:val="Normal"/>
    <w:rsid w:val="00B87330"/>
    <w:pPr>
      <w:spacing w:before="100" w:beforeAutospacing="1" w:after="100" w:afterAutospacing="1"/>
      <w:jc w:val="left"/>
    </w:pPr>
    <w:rPr>
      <w:rFonts w:eastAsia="Times New Roman" w:cs="Times New Roman"/>
      <w:szCs w:val="24"/>
      <w:lang w:eastAsia="sv-SE"/>
    </w:rPr>
  </w:style>
  <w:style w:type="paragraph" w:styleId="Liststycke">
    <w:name w:val="List Paragraph"/>
    <w:basedOn w:val="Normal"/>
    <w:uiPriority w:val="34"/>
    <w:qFormat/>
    <w:rsid w:val="00F258CE"/>
    <w:pPr>
      <w:ind w:left="720"/>
      <w:contextualSpacing/>
    </w:pPr>
  </w:style>
  <w:style w:type="character" w:styleId="Hyperlnk">
    <w:name w:val="Hyperlink"/>
    <w:basedOn w:val="Standardstycketeckensnitt"/>
    <w:uiPriority w:val="99"/>
    <w:semiHidden/>
    <w:unhideWhenUsed/>
    <w:rsid w:val="00734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8296">
      <w:bodyDiv w:val="1"/>
      <w:marLeft w:val="0"/>
      <w:marRight w:val="0"/>
      <w:marTop w:val="0"/>
      <w:marBottom w:val="0"/>
      <w:divBdr>
        <w:top w:val="none" w:sz="0" w:space="0" w:color="auto"/>
        <w:left w:val="none" w:sz="0" w:space="0" w:color="auto"/>
        <w:bottom w:val="none" w:sz="0" w:space="0" w:color="auto"/>
        <w:right w:val="none" w:sz="0" w:space="0" w:color="auto"/>
      </w:divBdr>
    </w:div>
    <w:div w:id="8617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rf-prasthag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3750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Pettersson, Louise (Maskin)</cp:lastModifiedBy>
  <cp:revision>2</cp:revision>
  <dcterms:created xsi:type="dcterms:W3CDTF">2017-01-16T10:03:00Z</dcterms:created>
  <dcterms:modified xsi:type="dcterms:W3CDTF">2017-01-16T10:03:00Z</dcterms:modified>
</cp:coreProperties>
</file>